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EF4228">
      <w:pPr>
        <w:rPr>
          <w:lang w:val="en-US"/>
        </w:rPr>
      </w:pPr>
      <w:r>
        <w:rPr>
          <w:lang w:val="en-US"/>
        </w:rPr>
        <w:t xml:space="preserve">Class IX Computer Application </w:t>
      </w:r>
    </w:p>
    <w:p w:rsidR="00EF4228" w:rsidRDefault="00EF4228">
      <w:pPr>
        <w:rPr>
          <w:lang w:val="en-US"/>
        </w:rPr>
      </w:pPr>
      <w:r>
        <w:rPr>
          <w:lang w:val="en-US"/>
        </w:rPr>
        <w:t>Chapter 9: Microsoft Word 2010 Advance Tools</w:t>
      </w:r>
    </w:p>
    <w:p w:rsidR="000A279F" w:rsidRDefault="000A279F">
      <w:pPr>
        <w:rPr>
          <w:lang w:val="en-US"/>
        </w:rPr>
      </w:pPr>
    </w:p>
    <w:p w:rsidR="000A279F" w:rsidRDefault="000A279F">
      <w:pPr>
        <w:rPr>
          <w:lang w:val="en-US"/>
        </w:rPr>
      </w:pPr>
    </w:p>
    <w:p w:rsidR="000A279F" w:rsidRDefault="000A279F">
      <w:pPr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Type A: Multiple Choice Questions (MCQ)</w:t>
      </w:r>
    </w:p>
    <w:p w:rsidR="000A279F" w:rsidRDefault="000A279F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a. </w:t>
      </w:r>
      <w:r>
        <w:rPr>
          <w:rFonts w:ascii="Helvetica" w:hAnsi="Helvetica" w:cs="Helvetica"/>
          <w:lang w:val="en-US" w:eastAsia="en-US" w:bidi="hi-IN"/>
        </w:rPr>
        <w:t>Starting document</w:t>
      </w:r>
    </w:p>
    <w:p w:rsidR="000A279F" w:rsidRDefault="000A279F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b. </w:t>
      </w:r>
      <w:r>
        <w:rPr>
          <w:rFonts w:ascii="Helvetica" w:hAnsi="Helvetica" w:cs="Helvetica"/>
          <w:lang w:val="en-US" w:eastAsia="en-US" w:bidi="hi-IN"/>
        </w:rPr>
        <w:t>Preview personalised letter</w:t>
      </w:r>
    </w:p>
    <w:p w:rsidR="000A279F" w:rsidRDefault="000A279F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c.</w:t>
      </w:r>
      <w:r>
        <w:rPr>
          <w:rFonts w:ascii="Helvetica" w:hAnsi="Helvetica" w:cs="Helvetica"/>
          <w:lang w:val="en-US" w:eastAsia="en-US" w:bidi="hi-IN"/>
        </w:rPr>
        <w:t xml:space="preserve"> Both (a) and (b)</w:t>
      </w:r>
    </w:p>
    <w:p w:rsidR="000A279F" w:rsidRDefault="000A279F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>
        <w:rPr>
          <w:rFonts w:ascii="Helvetica" w:hAnsi="Helvetica" w:cs="Helvetica"/>
          <w:lang w:val="en-US" w:eastAsia="en-US" w:bidi="hi-IN"/>
        </w:rPr>
        <w:t>Data list</w:t>
      </w:r>
    </w:p>
    <w:p w:rsidR="000A279F" w:rsidRDefault="000A279F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e.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Both of these</w:t>
      </w:r>
    </w:p>
    <w:p w:rsidR="000A279F" w:rsidRDefault="009D09F2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f. </w:t>
      </w:r>
      <w:r w:rsidR="000A279F">
        <w:rPr>
          <w:rFonts w:ascii="Helvetica" w:hAnsi="Helvetica" w:cs="Helvetica"/>
          <w:lang w:val="en-US" w:eastAsia="en-US" w:bidi="hi-IN"/>
        </w:rPr>
        <w:t>Track Changes</w:t>
      </w:r>
    </w:p>
    <w:p w:rsidR="000A279F" w:rsidRDefault="009D09F2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g. </w:t>
      </w:r>
      <w:r w:rsidR="000A279F">
        <w:rPr>
          <w:rFonts w:ascii="Helvetica" w:hAnsi="Helvetica" w:cs="Helvetica"/>
          <w:lang w:val="en-US" w:eastAsia="en-US" w:bidi="hi-IN"/>
        </w:rPr>
        <w:t>Insert tab</w:t>
      </w:r>
    </w:p>
    <w:p w:rsidR="000A279F" w:rsidRDefault="00F2235B" w:rsidP="000A279F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h. Maili</w:t>
      </w:r>
      <w:r w:rsidR="000A279F">
        <w:rPr>
          <w:rFonts w:ascii="Helvetica" w:hAnsi="Helvetica" w:cs="Helvetica"/>
          <w:lang w:val="en-US" w:eastAsia="en-US" w:bidi="hi-IN"/>
        </w:rPr>
        <w:t>ngs</w:t>
      </w:r>
    </w:p>
    <w:p w:rsidR="000A279F" w:rsidRDefault="00CD2979" w:rsidP="000A279F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i.</w:t>
      </w:r>
      <w:r w:rsidR="000A279F">
        <w:rPr>
          <w:rFonts w:ascii="Helvetica" w:hAnsi="Helvetica" w:cs="Helvetica"/>
          <w:lang w:val="en-US" w:eastAsia="en-US" w:bidi="hi-IN"/>
        </w:rPr>
        <w:t xml:space="preserve"> 6</w:t>
      </w:r>
    </w:p>
    <w:p w:rsidR="003E37C3" w:rsidRDefault="003E37C3" w:rsidP="000A279F">
      <w:pPr>
        <w:rPr>
          <w:rFonts w:ascii="Helvetica" w:hAnsi="Helvetica" w:cs="Helvetica"/>
          <w:lang w:val="en-US" w:eastAsia="en-US" w:bidi="hi-IN"/>
        </w:rPr>
      </w:pPr>
    </w:p>
    <w:p w:rsidR="003E37C3" w:rsidRDefault="00AB45ED" w:rsidP="000A279F">
      <w:pPr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Type B: State Whether the Following Statements are True or False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(a</w:t>
      </w:r>
      <w:r>
        <w:rPr>
          <w:rFonts w:ascii="Helvetica" w:hAnsi="Helvetica" w:cs="Helvetica"/>
          <w:lang w:val="en-US" w:eastAsia="en-US" w:bidi="hi-IN"/>
        </w:rPr>
        <w:t>) True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(b</w:t>
      </w:r>
      <w:r>
        <w:rPr>
          <w:rFonts w:ascii="Helvetica" w:hAnsi="Helvetica" w:cs="Helvetica"/>
          <w:lang w:val="en-US" w:eastAsia="en-US" w:bidi="hi-IN"/>
        </w:rPr>
        <w:t>) False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(c</w:t>
      </w:r>
      <w:r>
        <w:rPr>
          <w:rFonts w:ascii="Helvetica" w:hAnsi="Helvetica" w:cs="Helvetica"/>
          <w:lang w:val="en-US" w:eastAsia="en-US" w:bidi="hi-IN"/>
        </w:rPr>
        <w:t>) False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(d</w:t>
      </w:r>
      <w:r>
        <w:rPr>
          <w:rFonts w:ascii="Helvetica" w:hAnsi="Helvetica" w:cs="Helvetica"/>
          <w:lang w:val="en-US" w:eastAsia="en-US" w:bidi="hi-IN"/>
        </w:rPr>
        <w:t>) True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(e</w:t>
      </w:r>
      <w:r>
        <w:rPr>
          <w:rFonts w:ascii="Helvetica" w:hAnsi="Helvetica" w:cs="Helvetica"/>
          <w:lang w:val="en-US" w:eastAsia="en-US" w:bidi="hi-IN"/>
        </w:rPr>
        <w:t>) False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(f</w:t>
      </w:r>
      <w:r>
        <w:rPr>
          <w:rFonts w:ascii="Helvetica" w:hAnsi="Helvetica" w:cs="Helvetica"/>
          <w:lang w:val="en-US" w:eastAsia="en-US" w:bidi="hi-IN"/>
        </w:rPr>
        <w:t>) False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(g</w:t>
      </w:r>
      <w:r>
        <w:rPr>
          <w:rFonts w:ascii="Helvetica" w:hAnsi="Helvetica" w:cs="Helvetica"/>
          <w:lang w:val="en-US" w:eastAsia="en-US" w:bidi="hi-IN"/>
        </w:rPr>
        <w:t>) False</w:t>
      </w:r>
    </w:p>
    <w:p w:rsidR="001F7A39" w:rsidRDefault="001F7A39" w:rsidP="001F7A39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(h</w:t>
      </w:r>
      <w:r>
        <w:rPr>
          <w:rFonts w:ascii="Helvetica" w:hAnsi="Helvetica" w:cs="Helvetica"/>
          <w:lang w:val="en-US" w:eastAsia="en-US" w:bidi="hi-IN"/>
        </w:rPr>
        <w:t>) True</w:t>
      </w:r>
    </w:p>
    <w:p w:rsidR="00AB45ED" w:rsidRDefault="001F7A39" w:rsidP="001F7A39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</w:t>
      </w:r>
      <w:r>
        <w:rPr>
          <w:rFonts w:ascii="Helvetica" w:hAnsi="Helvetica" w:cs="Helvetica"/>
          <w:lang w:val="en-US" w:eastAsia="en-US" w:bidi="hi-IN"/>
        </w:rPr>
        <w:t>) False</w:t>
      </w:r>
    </w:p>
    <w:p w:rsidR="00B90BF6" w:rsidRDefault="00B90BF6" w:rsidP="001F7A39">
      <w:pPr>
        <w:rPr>
          <w:rFonts w:ascii="Helvetica" w:hAnsi="Helvetica" w:cs="Helvetica"/>
          <w:lang w:val="en-US" w:eastAsia="en-US" w:bidi="hi-IN"/>
        </w:rPr>
      </w:pPr>
    </w:p>
    <w:p w:rsidR="009C1736" w:rsidRDefault="009C1736" w:rsidP="009C173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C. </w:t>
      </w:r>
      <w:r>
        <w:rPr>
          <w:rFonts w:ascii="Helvetica-Bold" w:hAnsi="Helvetica-Bold" w:cs="Helvetica-Bold"/>
          <w:b/>
          <w:bCs/>
          <w:lang w:val="en-US" w:eastAsia="en-US" w:bidi="hi-IN"/>
        </w:rPr>
        <w:t>Fill in the Blanks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(a</w:t>
      </w:r>
      <w:r w:rsidR="009C1736">
        <w:rPr>
          <w:rFonts w:ascii="Helvetica" w:hAnsi="Helvetica" w:cs="Helvetica"/>
          <w:lang w:val="en-US" w:eastAsia="en-US" w:bidi="hi-IN"/>
        </w:rPr>
        <w:t>) Predefined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(b</w:t>
      </w:r>
      <w:r w:rsidR="009C1736">
        <w:rPr>
          <w:rFonts w:ascii="Helvetica" w:hAnsi="Helvetica" w:cs="Helvetica"/>
          <w:lang w:val="en-US" w:eastAsia="en-US" w:bidi="hi-IN"/>
        </w:rPr>
        <w:t>) Formula, Layout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(c</w:t>
      </w:r>
      <w:r w:rsidR="009C1736">
        <w:rPr>
          <w:rFonts w:ascii="Helvetica" w:hAnsi="Helvetica" w:cs="Helvetica"/>
          <w:lang w:val="en-US" w:eastAsia="en-US" w:bidi="hi-IN"/>
        </w:rPr>
        <w:t>) individual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(d</w:t>
      </w:r>
      <w:r w:rsidR="009C1736">
        <w:rPr>
          <w:rFonts w:ascii="Helvetica" w:hAnsi="Helvetica" w:cs="Helvetica"/>
          <w:lang w:val="en-US" w:eastAsia="en-US" w:bidi="hi-IN"/>
        </w:rPr>
        <w:t>) Main document, data source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(e</w:t>
      </w:r>
      <w:r w:rsidR="009C1736">
        <w:rPr>
          <w:rFonts w:ascii="Helvetica" w:hAnsi="Helvetica" w:cs="Helvetica"/>
          <w:lang w:val="en-US" w:eastAsia="en-US" w:bidi="hi-IN"/>
        </w:rPr>
        <w:t>) 3rd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(f</w:t>
      </w:r>
      <w:r w:rsidR="009C1736">
        <w:rPr>
          <w:rFonts w:ascii="Helvetica" w:hAnsi="Helvetica" w:cs="Helvetica"/>
          <w:lang w:val="en-US" w:eastAsia="en-US" w:bidi="hi-IN"/>
        </w:rPr>
        <w:t>) Review</w:t>
      </w:r>
    </w:p>
    <w:p w:rsidR="009C1736" w:rsidRDefault="008C356A" w:rsidP="009C173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(g</w:t>
      </w:r>
      <w:r w:rsidR="009C1736">
        <w:rPr>
          <w:rFonts w:ascii="Helvetica" w:hAnsi="Helvetica" w:cs="Helvetica"/>
          <w:lang w:val="en-US" w:eastAsia="en-US" w:bidi="hi-IN"/>
        </w:rPr>
        <w:t>) Complex</w:t>
      </w:r>
    </w:p>
    <w:p w:rsidR="00B90BF6" w:rsidRDefault="008C356A" w:rsidP="009C1736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(h</w:t>
      </w:r>
      <w:r w:rsidR="009C1736">
        <w:rPr>
          <w:rFonts w:ascii="Helvetica" w:hAnsi="Helvetica" w:cs="Helvetica"/>
          <w:lang w:val="en-US" w:eastAsia="en-US" w:bidi="hi-IN"/>
        </w:rPr>
        <w:t>) Six</w:t>
      </w:r>
    </w:p>
    <w:p w:rsidR="007B226E" w:rsidRDefault="007B226E" w:rsidP="009C1736">
      <w:pPr>
        <w:rPr>
          <w:rFonts w:ascii="Helvetica" w:hAnsi="Helvetica" w:cs="Helvetica"/>
          <w:lang w:val="en-US" w:eastAsia="en-US" w:bidi="hi-IN"/>
        </w:rPr>
      </w:pPr>
    </w:p>
    <w:p w:rsidR="007B226E" w:rsidRDefault="002D535D" w:rsidP="007B226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D</w:t>
      </w:r>
      <w:r w:rsidR="007B226E">
        <w:rPr>
          <w:rFonts w:ascii="Helvetica-Bold" w:hAnsi="Helvetica-Bold" w:cs="Helvetica-Bold"/>
          <w:b/>
          <w:bCs/>
          <w:lang w:val="en-US" w:eastAsia="en-US" w:bidi="hi-IN"/>
        </w:rPr>
        <w:t>: Very Short Answer Type Questions</w:t>
      </w:r>
    </w:p>
    <w:p w:rsidR="007B226E" w:rsidRDefault="007B226E" w:rsidP="007B226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(a</w:t>
      </w:r>
      <w:r>
        <w:rPr>
          <w:rFonts w:ascii="Helvetica" w:hAnsi="Helvetica" w:cs="Helvetica"/>
          <w:lang w:val="en-US" w:eastAsia="en-US" w:bidi="hi-IN"/>
        </w:rPr>
        <w:t>) Shapes are the predesigned complex shapes that can be created easily in the Word document.</w:t>
      </w:r>
    </w:p>
    <w:p w:rsidR="007B226E" w:rsidRDefault="007B226E" w:rsidP="007B226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(b</w:t>
      </w:r>
      <w:r>
        <w:rPr>
          <w:rFonts w:ascii="Helvetica" w:hAnsi="Helvetica" w:cs="Helvetica"/>
          <w:lang w:val="en-US" w:eastAsia="en-US" w:bidi="hi-IN"/>
        </w:rPr>
        <w:t>) Table Styles option allows to select predefined formats to the existing tables.</w:t>
      </w:r>
    </w:p>
    <w:p w:rsidR="007B226E" w:rsidRDefault="007B226E" w:rsidP="007B226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(c</w:t>
      </w:r>
      <w:r>
        <w:rPr>
          <w:rFonts w:ascii="Helvetica" w:hAnsi="Helvetica" w:cs="Helvetica"/>
          <w:lang w:val="en-US" w:eastAsia="en-US" w:bidi="hi-IN"/>
        </w:rPr>
        <w:t>) F9 function key is used to insert formula in a table.</w:t>
      </w:r>
    </w:p>
    <w:p w:rsidR="007B226E" w:rsidRDefault="007B226E" w:rsidP="007B226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(d</w:t>
      </w:r>
      <w:r>
        <w:rPr>
          <w:rFonts w:ascii="Helvetica" w:hAnsi="Helvetica" w:cs="Helvetica"/>
          <w:lang w:val="en-US" w:eastAsia="en-US" w:bidi="hi-IN"/>
        </w:rPr>
        <w:t>) Mail Merge is one of the useful facilities provided by Word to create multiple individual letters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using a data source and a main document.</w:t>
      </w:r>
    </w:p>
    <w:p w:rsidR="007B226E" w:rsidRDefault="007B226E" w:rsidP="007B226E">
      <w:pPr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(e</w:t>
      </w:r>
      <w:r>
        <w:rPr>
          <w:rFonts w:ascii="Helvetica" w:hAnsi="Helvetica" w:cs="Helvetica"/>
          <w:lang w:val="en-US" w:eastAsia="en-US" w:bidi="hi-IN"/>
        </w:rPr>
        <w:t>) Track changes feature is used to record the changes made in the document.</w:t>
      </w:r>
      <w:r>
        <w:rPr>
          <w:rFonts w:ascii="Helvetica" w:hAnsi="Helvetica" w:cs="Helvetica"/>
          <w:lang w:val="en-US" w:eastAsia="en-US" w:bidi="hi-IN"/>
        </w:rPr>
        <w:t xml:space="preserve"> </w:t>
      </w:r>
    </w:p>
    <w:p w:rsidR="000F054B" w:rsidRDefault="000F054B" w:rsidP="007B226E">
      <w:pPr>
        <w:rPr>
          <w:rFonts w:ascii="Helvetica" w:hAnsi="Helvetica" w:cs="Helvetica"/>
          <w:lang w:val="en-US" w:eastAsia="en-US" w:bidi="hi-IN"/>
        </w:rPr>
      </w:pPr>
    </w:p>
    <w:p w:rsidR="002D535D" w:rsidRDefault="002D535D" w:rsidP="007B226E">
      <w:pPr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E</w:t>
      </w:r>
      <w:r>
        <w:rPr>
          <w:rFonts w:ascii="Helvetica-Bold" w:hAnsi="Helvetica-Bold" w:cs="Helvetica-Bold"/>
          <w:b/>
          <w:bCs/>
          <w:lang w:val="en-US" w:eastAsia="en-US" w:bidi="hi-IN"/>
        </w:rPr>
        <w:t>: Short Answer Type Questions</w:t>
      </w:r>
    </w:p>
    <w:p w:rsidR="002D535D" w:rsidRDefault="002D535D" w:rsidP="002D535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lastRenderedPageBreak/>
        <w:t>(a</w:t>
      </w:r>
      <w:r>
        <w:rPr>
          <w:rFonts w:ascii="Helvetica" w:hAnsi="Helvetica" w:cs="Helvetica"/>
          <w:lang w:val="en-US" w:eastAsia="en-US" w:bidi="hi-IN"/>
        </w:rPr>
        <w:t>) Graphical objects in a text document are used to add description and visual impact to the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document contents. We can add different type of graphical objects like shapes, images ,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graphical text, etc.</w:t>
      </w:r>
    </w:p>
    <w:p w:rsidR="00D40A03" w:rsidRDefault="00D40A03" w:rsidP="002D535D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(b)</w:t>
      </w:r>
      <w:r>
        <w:rPr>
          <w:rFonts w:ascii="Helvetica" w:hAnsi="Helvetica" w:cs="Helvetica"/>
          <w:color w:val="000000"/>
          <w:lang w:val="en-US" w:eastAsia="en-US" w:bidi="hi-IN"/>
        </w:rPr>
        <w:t>To create Merged document in Word: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Click Mailings 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>
        <w:rPr>
          <w:rFonts w:ascii="Helvetica" w:hAnsi="Helvetica" w:cs="Helvetica"/>
          <w:color w:val="000000"/>
          <w:lang w:val="en-US" w:eastAsia="en-US" w:bidi="hi-IN"/>
        </w:rPr>
        <w:t>Start Mail Merge option.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Select Document Type in the first step i.e., letters.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Select choose step by step Mail M</w:t>
      </w:r>
      <w:r w:rsidR="00E20836">
        <w:rPr>
          <w:rFonts w:ascii="Helvetica" w:hAnsi="Helvetica" w:cs="Helvetica"/>
          <w:color w:val="000000"/>
          <w:lang w:val="en-US" w:eastAsia="en-US" w:bidi="hi-IN"/>
        </w:rPr>
        <w:t>erge Wizard from the drop list.</w:t>
      </w:r>
      <w:r>
        <w:rPr>
          <w:rFonts w:ascii="Helvetica" w:hAnsi="Helvetica" w:cs="Helvetica"/>
          <w:color w:val="000000"/>
          <w:lang w:val="en-US" w:eastAsia="en-US" w:bidi="hi-IN"/>
        </w:rPr>
        <w:t>Starting Document in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second step which acts as the main document.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Create data source to be merged.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Write your letter.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Preview the individual letters.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If needed modify the individual letters.</w:t>
      </w:r>
    </w:p>
    <w:p w:rsidR="00D40A03" w:rsidRDefault="00D40A03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Save or Print the individual letters.</w:t>
      </w:r>
    </w:p>
    <w:p w:rsidR="006B1932" w:rsidRDefault="006B1932" w:rsidP="00D40A03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6B1932" w:rsidRDefault="006B1932" w:rsidP="006B193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c. </w:t>
      </w:r>
      <w:r>
        <w:rPr>
          <w:rFonts w:ascii="Helvetica" w:hAnsi="Helvetica" w:cs="Helvetica"/>
          <w:lang w:val="en-US" w:eastAsia="en-US" w:bidi="hi-IN"/>
        </w:rPr>
        <w:t>Track changes feature helps to keep the record of changes made in the document. On activating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this feature the changes made in the document get recorded such that if some text will be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deleted, it will not be physically removed from the document but will be strike out and the newly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inserted text will be underlined automatically. The changes can be accepted or rejected while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reviewing the document.</w:t>
      </w:r>
    </w:p>
    <w:p w:rsidR="0071480E" w:rsidRDefault="0071480E" w:rsidP="006B1932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71480E" w:rsidRDefault="0071480E" w:rsidP="0071480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d. </w:t>
      </w:r>
      <w:r>
        <w:rPr>
          <w:rFonts w:ascii="Helvetica" w:hAnsi="Helvetica" w:cs="Helvetica"/>
          <w:lang w:val="en-US" w:eastAsia="en-US" w:bidi="hi-IN"/>
        </w:rPr>
        <w:t>To Insert the Shape Object in the Word document:</w:t>
      </w:r>
    </w:p>
    <w:p w:rsidR="0071480E" w:rsidRDefault="0071480E" w:rsidP="0071480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to expand the Shape category in the Insert </w:t>
      </w:r>
      <w:r>
        <w:rPr>
          <w:rFonts w:ascii="ZapfDingbatsITCbyBT-Regular" w:hAnsi="ZapfDingbatsITCbyBT-Regular" w:cs="ZapfDingbatsITCbyBT-Regular"/>
          <w:lang w:val="en-US" w:eastAsia="en-US" w:bidi="hi-IN"/>
        </w:rPr>
        <w:t xml:space="preserve">Þ </w:t>
      </w:r>
      <w:r>
        <w:rPr>
          <w:rFonts w:ascii="Helvetica" w:hAnsi="Helvetica" w:cs="Helvetica"/>
          <w:lang w:val="en-US" w:eastAsia="en-US" w:bidi="hi-IN"/>
        </w:rPr>
        <w:t>Illustrations and select the shape tool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that you want to draw in your document.</w:t>
      </w:r>
    </w:p>
    <w:p w:rsidR="0071480E" w:rsidRDefault="0071480E" w:rsidP="0071480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Bring the cursor in the document area where you want to draw the shape and drag diagonally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to get the desired shape.</w:t>
      </w:r>
    </w:p>
    <w:p w:rsidR="00E60E27" w:rsidRDefault="00E60E27" w:rsidP="0071480E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E60E27" w:rsidRDefault="00E60E27" w:rsidP="0071480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F</w:t>
      </w:r>
      <w:r>
        <w:rPr>
          <w:rFonts w:ascii="Helvetica-Bold" w:hAnsi="Helvetica-Bold" w:cs="Helvetica-Bold"/>
          <w:b/>
          <w:bCs/>
          <w:lang w:val="en-US" w:eastAsia="en-US" w:bidi="hi-IN"/>
        </w:rPr>
        <w:t>: Long Answer Type Questions</w:t>
      </w:r>
    </w:p>
    <w:p w:rsidR="008A49A1" w:rsidRDefault="008A49A1" w:rsidP="0071480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</w:p>
    <w:p w:rsidR="008A49A1" w:rsidRDefault="008A49A1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a. </w:t>
      </w:r>
      <w:r>
        <w:rPr>
          <w:rFonts w:ascii="Helvetica" w:hAnsi="Helvetica" w:cs="Helvetica"/>
          <w:lang w:val="en-US" w:eastAsia="en-US" w:bidi="hi-IN"/>
        </w:rPr>
        <w:t>To create data source during the Mail Merge process.</w:t>
      </w:r>
    </w:p>
    <w:p w:rsidR="008A49A1" w:rsidRDefault="008A49A1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To create a new list, choose the option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Type a new </w:t>
      </w:r>
      <w:r>
        <w:rPr>
          <w:rFonts w:ascii="Helvetica" w:hAnsi="Helvetica" w:cs="Helvetica"/>
          <w:lang w:val="en-US" w:eastAsia="en-US" w:bidi="hi-IN"/>
        </w:rPr>
        <w:t xml:space="preserve">list in the taskpane and 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>Create</w:t>
      </w:r>
      <w:r>
        <w:rPr>
          <w:rFonts w:ascii="Helvetica" w:hAnsi="Helvetica" w:cs="Helvetica"/>
          <w:lang w:val="en-US" w:eastAsia="en-US" w:bidi="hi-IN"/>
        </w:rPr>
        <w:t>...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option.</w:t>
      </w:r>
    </w:p>
    <w:p w:rsidR="008A49A1" w:rsidRDefault="008A49A1" w:rsidP="008A49A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A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New Address List </w:t>
      </w:r>
      <w:r>
        <w:rPr>
          <w:rFonts w:ascii="Helvetica" w:hAnsi="Helvetica" w:cs="Helvetica"/>
          <w:lang w:val="en-US" w:eastAsia="en-US" w:bidi="hi-IN"/>
        </w:rPr>
        <w:t>dialog box appear on the screen showing a blank table of various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fields like Title, First Name, Last Name, Address, etc. If you do not want to use all these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fields in your data list, 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Customize </w:t>
      </w:r>
      <w:r>
        <w:rPr>
          <w:rFonts w:ascii="Helvetica" w:hAnsi="Helvetica" w:cs="Helvetica"/>
          <w:lang w:val="en-US" w:eastAsia="en-US" w:bidi="hi-IN"/>
        </w:rPr>
        <w:t xml:space="preserve">Columns option in the dialog box to open </w:t>
      </w:r>
      <w:r>
        <w:rPr>
          <w:rFonts w:ascii="Helvetica-Bold" w:hAnsi="Helvetica-Bold" w:cs="Helvetica-Bold"/>
          <w:b/>
          <w:bCs/>
          <w:lang w:val="en-US" w:eastAsia="en-US" w:bidi="hi-IN"/>
        </w:rPr>
        <w:t>Customize</w:t>
      </w:r>
    </w:p>
    <w:p w:rsidR="008A49A1" w:rsidRDefault="008A49A1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Address List </w:t>
      </w:r>
      <w:r>
        <w:rPr>
          <w:rFonts w:ascii="Helvetica" w:hAnsi="Helvetica" w:cs="Helvetica"/>
          <w:lang w:val="en-US" w:eastAsia="en-US" w:bidi="hi-IN"/>
        </w:rPr>
        <w:t>dialog box. To delete the fields from the list which is not required, select it</w:t>
      </w:r>
      <w:r>
        <w:rPr>
          <w:rFonts w:ascii="Helvetica" w:hAnsi="Helvetica" w:cs="Helvetica"/>
          <w:lang w:val="en-US" w:eastAsia="en-US" w:bidi="hi-IN"/>
        </w:rPr>
        <w:t xml:space="preserve"> a</w:t>
      </w:r>
      <w:r>
        <w:rPr>
          <w:rFonts w:ascii="Helvetica" w:hAnsi="Helvetica" w:cs="Helvetica"/>
          <w:lang w:val="en-US" w:eastAsia="en-US" w:bidi="hi-IN"/>
        </w:rPr>
        <w:t xml:space="preserve">nd 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Delete </w:t>
      </w:r>
      <w:r>
        <w:rPr>
          <w:rFonts w:ascii="Helvetica" w:hAnsi="Helvetica" w:cs="Helvetica"/>
          <w:lang w:val="en-US" w:eastAsia="en-US" w:bidi="hi-IN"/>
        </w:rPr>
        <w:t xml:space="preserve">button. To add a new field you can use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Add </w:t>
      </w:r>
      <w:r>
        <w:rPr>
          <w:rFonts w:ascii="Helvetica" w:hAnsi="Helvetica" w:cs="Helvetica"/>
          <w:lang w:val="en-US" w:eastAsia="en-US" w:bidi="hi-IN"/>
        </w:rPr>
        <w:t>option or to change the name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of existing field you can use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Rename </w:t>
      </w:r>
      <w:r>
        <w:rPr>
          <w:rFonts w:ascii="Helvetica" w:hAnsi="Helvetica" w:cs="Helvetica"/>
          <w:lang w:val="en-US" w:eastAsia="en-US" w:bidi="hi-IN"/>
        </w:rPr>
        <w:t>option.</w:t>
      </w:r>
    </w:p>
    <w:p w:rsidR="008A49A1" w:rsidRDefault="008A49A1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Once the field list is finalised, click OK button to return back on to the Address list box.</w:t>
      </w:r>
    </w:p>
    <w:p w:rsidR="008A49A1" w:rsidRDefault="008A49A1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Enter the details of first recipient in the first row and use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New Entry </w:t>
      </w:r>
      <w:r>
        <w:rPr>
          <w:rFonts w:ascii="Helvetica" w:hAnsi="Helvetica" w:cs="Helvetica"/>
          <w:lang w:val="en-US" w:eastAsia="en-US" w:bidi="hi-IN"/>
        </w:rPr>
        <w:t>option on the dialog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box to add new entries every time. After the completion of record entry for all the recipients,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OK </w:t>
      </w:r>
      <w:r>
        <w:rPr>
          <w:rFonts w:ascii="Helvetica" w:hAnsi="Helvetica" w:cs="Helvetica"/>
          <w:lang w:val="en-US" w:eastAsia="en-US" w:bidi="hi-IN"/>
        </w:rPr>
        <w:t>button.</w:t>
      </w:r>
    </w:p>
    <w:p w:rsidR="008A49A1" w:rsidRDefault="008A49A1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A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Save Address List </w:t>
      </w:r>
      <w:r>
        <w:rPr>
          <w:rFonts w:ascii="Helvetica" w:hAnsi="Helvetica" w:cs="Helvetica"/>
          <w:lang w:val="en-US" w:eastAsia="en-US" w:bidi="hi-IN"/>
        </w:rPr>
        <w:t>dialog box will appear. Give a suitable name to the data source like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in our case it is ‘shortlisted candidates’. 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Save </w:t>
      </w:r>
      <w:r>
        <w:rPr>
          <w:rFonts w:ascii="Helvetica" w:hAnsi="Helvetica" w:cs="Helvetica"/>
          <w:lang w:val="en-US" w:eastAsia="en-US" w:bidi="hi-IN"/>
        </w:rPr>
        <w:t xml:space="preserve">button,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Mail Merge Recipient </w:t>
      </w:r>
      <w:r>
        <w:rPr>
          <w:rFonts w:ascii="Helvetica" w:hAnsi="Helvetica" w:cs="Helvetica"/>
          <w:lang w:val="en-US" w:eastAsia="en-US" w:bidi="hi-IN"/>
        </w:rPr>
        <w:t>dialog</w:t>
      </w:r>
      <w:r w:rsidR="001C1A1B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box will appear once again, showing the list of </w:t>
      </w:r>
      <w:r>
        <w:rPr>
          <w:rFonts w:ascii="Helvetica" w:hAnsi="Helvetica" w:cs="Helvetica"/>
          <w:lang w:val="en-US" w:eastAsia="en-US" w:bidi="hi-IN"/>
        </w:rPr>
        <w:lastRenderedPageBreak/>
        <w:t>all the entered recipients in the form of table</w:t>
      </w:r>
      <w:r w:rsidR="001C1A1B"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 xml:space="preserve">rows. Click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OK </w:t>
      </w:r>
      <w:r>
        <w:rPr>
          <w:rFonts w:ascii="Helvetica" w:hAnsi="Helvetica" w:cs="Helvetica"/>
          <w:lang w:val="en-US" w:eastAsia="en-US" w:bidi="hi-IN"/>
        </w:rPr>
        <w:t>button to close the recipient box.</w:t>
      </w:r>
    </w:p>
    <w:p w:rsidR="0026395B" w:rsidRDefault="0026395B" w:rsidP="008A49A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26395B" w:rsidRDefault="0026395B" w:rsidP="0026395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 xml:space="preserve">b. </w:t>
      </w:r>
      <w:r>
        <w:rPr>
          <w:rFonts w:ascii="Helvetica" w:hAnsi="Helvetica" w:cs="Helvetica"/>
          <w:color w:val="000000"/>
          <w:lang w:val="en-US" w:eastAsia="en-US" w:bidi="hi-IN"/>
        </w:rPr>
        <w:t>Track changes feature helps to keep the record of changes made in the document. On activating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this feature the changes made in the document get recorded such that if some text will be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deleted, it will not be physically removed from the document but will be strike out and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newly inserted text will be underlined automatically. The changes can be accepted or rejected</w:t>
      </w:r>
    </w:p>
    <w:p w:rsidR="0026395B" w:rsidRDefault="0026395B" w:rsidP="0026395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while reviewing the document. This feature can be activated using Review tab and select Track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Changes option in the Tracking group.</w:t>
      </w:r>
    </w:p>
    <w:p w:rsidR="0026395B" w:rsidRDefault="0026395B" w:rsidP="0026395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 review the changes made in the document, select the editings in the document using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Next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( ) or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Previous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( ) options in the Changes group under the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Review </w:t>
      </w:r>
      <w:r>
        <w:rPr>
          <w:rFonts w:ascii="Helvetica" w:hAnsi="Helvetica" w:cs="Helvetica"/>
          <w:color w:val="000000"/>
          <w:lang w:val="en-US" w:eastAsia="en-US" w:bidi="hi-IN"/>
        </w:rPr>
        <w:t>tab and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click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Accept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( ) or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Reject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( ) option in the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Changes </w:t>
      </w:r>
      <w:r>
        <w:rPr>
          <w:rFonts w:ascii="Helvetica" w:hAnsi="Helvetica" w:cs="Helvetica"/>
          <w:color w:val="000000"/>
          <w:lang w:val="en-US" w:eastAsia="en-US" w:bidi="hi-IN"/>
        </w:rPr>
        <w:t>group as needed one by one.</w:t>
      </w:r>
    </w:p>
    <w:p w:rsidR="0026395B" w:rsidRDefault="0026395B" w:rsidP="0026395B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</w:p>
    <w:p w:rsidR="0026395B" w:rsidRDefault="0026395B" w:rsidP="0026395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If you want to accept or reject all the changes simultaneously, click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Accept All Changes</w:t>
      </w:r>
      <w:r w:rsidR="0069743E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 Document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or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Reject All Changes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in document from the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Accept or Reject </w:t>
      </w:r>
      <w:r>
        <w:rPr>
          <w:rFonts w:ascii="Helvetica" w:hAnsi="Helvetica" w:cs="Helvetica"/>
          <w:color w:val="000000"/>
          <w:lang w:val="en-US" w:eastAsia="en-US" w:bidi="hi-IN"/>
        </w:rPr>
        <w:t>drop list in</w:t>
      </w:r>
      <w:r w:rsidR="0069743E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the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Changes </w:t>
      </w:r>
      <w:r>
        <w:rPr>
          <w:rFonts w:ascii="Helvetica" w:hAnsi="Helvetica" w:cs="Helvetica"/>
          <w:color w:val="000000"/>
          <w:lang w:val="en-US" w:eastAsia="en-US" w:bidi="hi-IN"/>
        </w:rPr>
        <w:t>group.</w:t>
      </w:r>
    </w:p>
    <w:p w:rsidR="0069743E" w:rsidRDefault="0069743E" w:rsidP="0026395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67005C" w:rsidRDefault="0069743E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c. </w:t>
      </w:r>
      <w:r w:rsidR="0067005C">
        <w:rPr>
          <w:rFonts w:ascii="Helvetica" w:hAnsi="Helvetica" w:cs="Helvetica"/>
          <w:lang w:val="en-US" w:eastAsia="en-US" w:bidi="hi-IN"/>
        </w:rPr>
        <w:t>Table styles feature allows you to select a predefined format for your table. These predefined</w:t>
      </w:r>
      <w:r w:rsidR="0067005C">
        <w:rPr>
          <w:rFonts w:ascii="Helvetica" w:hAnsi="Helvetica" w:cs="Helvetica"/>
          <w:lang w:val="en-US" w:eastAsia="en-US" w:bidi="hi-IN"/>
        </w:rPr>
        <w:t xml:space="preserve"> </w:t>
      </w:r>
      <w:r w:rsidR="0067005C">
        <w:rPr>
          <w:rFonts w:ascii="Helvetica" w:hAnsi="Helvetica" w:cs="Helvetica"/>
          <w:lang w:val="en-US" w:eastAsia="en-US" w:bidi="hi-IN"/>
        </w:rPr>
        <w:t>formats changes the fonts, alignments, number format, border and shading styles to enhance</w:t>
      </w:r>
      <w:r w:rsidR="0067005C">
        <w:rPr>
          <w:rFonts w:ascii="Helvetica" w:hAnsi="Helvetica" w:cs="Helvetica"/>
          <w:lang w:val="en-US" w:eastAsia="en-US" w:bidi="hi-IN"/>
        </w:rPr>
        <w:t xml:space="preserve"> </w:t>
      </w:r>
      <w:r w:rsidR="0067005C">
        <w:rPr>
          <w:rFonts w:ascii="Helvetica" w:hAnsi="Helvetica" w:cs="Helvetica"/>
          <w:lang w:val="en-US" w:eastAsia="en-US" w:bidi="hi-IN"/>
        </w:rPr>
        <w:t>the appearance of table contents.</w:t>
      </w:r>
    </w:p>
    <w:p w:rsidR="0067005C" w:rsidRDefault="0067005C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To use this feature:</w:t>
      </w:r>
    </w:p>
    <w:p w:rsidR="0067005C" w:rsidRDefault="0067005C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Select the table to be formatted.</w:t>
      </w:r>
    </w:p>
    <w:p w:rsidR="0067005C" w:rsidRDefault="0067005C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 xml:space="preserve">Select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Design Tab </w:t>
      </w:r>
      <w:r>
        <w:rPr>
          <w:rFonts w:ascii="Helvetica" w:hAnsi="Helvetica" w:cs="Helvetica"/>
          <w:lang w:val="en-US" w:eastAsia="en-US" w:bidi="hi-IN"/>
        </w:rPr>
        <w:t xml:space="preserve">under </w:t>
      </w:r>
      <w:r>
        <w:rPr>
          <w:rFonts w:ascii="Helvetica-Bold" w:hAnsi="Helvetica-Bold" w:cs="Helvetica-Bold"/>
          <w:b/>
          <w:bCs/>
          <w:lang w:val="en-US" w:eastAsia="en-US" w:bidi="hi-IN"/>
        </w:rPr>
        <w:t>Table Tools</w:t>
      </w:r>
      <w:r>
        <w:rPr>
          <w:rFonts w:ascii="Helvetica" w:hAnsi="Helvetica" w:cs="Helvetica"/>
          <w:lang w:val="en-US" w:eastAsia="en-US" w:bidi="hi-IN"/>
        </w:rPr>
        <w:t>.</w:t>
      </w:r>
    </w:p>
    <w:p w:rsidR="0067005C" w:rsidRDefault="0067005C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 xml:space="preserve">From the </w:t>
      </w:r>
      <w:r>
        <w:rPr>
          <w:rFonts w:ascii="Helvetica-Bold" w:hAnsi="Helvetica-Bold" w:cs="Helvetica-Bold"/>
          <w:b/>
          <w:bCs/>
          <w:lang w:val="en-US" w:eastAsia="en-US" w:bidi="hi-IN"/>
        </w:rPr>
        <w:t xml:space="preserve">Table Styles </w:t>
      </w:r>
      <w:r>
        <w:rPr>
          <w:rFonts w:ascii="Helvetica" w:hAnsi="Helvetica" w:cs="Helvetica"/>
          <w:lang w:val="en-US" w:eastAsia="en-US" w:bidi="hi-IN"/>
        </w:rPr>
        <w:t>group select a predesigned format that suits to the table contents.</w:t>
      </w:r>
    </w:p>
    <w:p w:rsidR="0069743E" w:rsidRDefault="0067005C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lang w:val="en-US" w:eastAsia="en-US" w:bidi="hi-IN"/>
        </w:rPr>
        <w:t>If you want to customize the applied design, from the Table Style Options group check/</w:t>
      </w:r>
      <w:r>
        <w:rPr>
          <w:rFonts w:ascii="Helvetica" w:hAnsi="Helvetica" w:cs="Helvetica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uncheck the options as needed. The applied design will get modified as per your selections.</w:t>
      </w:r>
    </w:p>
    <w:p w:rsidR="00191546" w:rsidRDefault="00191546" w:rsidP="0067005C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191546" w:rsidRDefault="00191546" w:rsidP="0019154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d. (i</w:t>
      </w:r>
      <w:r>
        <w:rPr>
          <w:rFonts w:ascii="Helvetica" w:hAnsi="Helvetica" w:cs="Helvetica"/>
          <w:lang w:val="en-US" w:eastAsia="en-US" w:bidi="hi-IN"/>
        </w:rPr>
        <w:t>) Mail Merge feature</w:t>
      </w:r>
    </w:p>
    <w:p w:rsidR="00191546" w:rsidRDefault="00191546" w:rsidP="0019154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</w:t>
      </w:r>
      <w:r>
        <w:rPr>
          <w:rFonts w:ascii="Helvetica" w:hAnsi="Helvetica" w:cs="Helvetica"/>
          <w:lang w:val="en-US" w:eastAsia="en-US" w:bidi="hi-IN"/>
        </w:rPr>
        <w:t>) Main Document and Data Source files.</w:t>
      </w:r>
    </w:p>
    <w:p w:rsidR="00191546" w:rsidRDefault="00191546" w:rsidP="0019154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(iii</w:t>
      </w:r>
      <w:r>
        <w:rPr>
          <w:rFonts w:ascii="Helvetica" w:hAnsi="Helvetica" w:cs="Helvetica"/>
          <w:lang w:val="en-US" w:eastAsia="en-US" w:bidi="hi-IN"/>
        </w:rPr>
        <w:t>) Title</w:t>
      </w:r>
      <w:r>
        <w:rPr>
          <w:rFonts w:ascii="Helvetica" w:hAnsi="Helvetica" w:cs="Helvetica"/>
          <w:lang w:val="en-US" w:eastAsia="en-US" w:bidi="hi-IN"/>
        </w:rPr>
        <w:t xml:space="preserve">, </w:t>
      </w:r>
      <w:r>
        <w:rPr>
          <w:rFonts w:ascii="Helvetica" w:hAnsi="Helvetica" w:cs="Helvetica"/>
          <w:lang w:val="en-US" w:eastAsia="en-US" w:bidi="hi-IN"/>
        </w:rPr>
        <w:t>Surname</w:t>
      </w:r>
      <w:r>
        <w:rPr>
          <w:rFonts w:ascii="Helvetica" w:hAnsi="Helvetica" w:cs="Helvetica"/>
          <w:lang w:val="en-US" w:eastAsia="en-US" w:bidi="hi-IN"/>
        </w:rPr>
        <w:t xml:space="preserve">, </w:t>
      </w:r>
      <w:r>
        <w:rPr>
          <w:rFonts w:ascii="Helvetica" w:hAnsi="Helvetica" w:cs="Helvetica"/>
          <w:lang w:val="en-US" w:eastAsia="en-US" w:bidi="hi-IN"/>
        </w:rPr>
        <w:t>Address line</w:t>
      </w:r>
      <w:r>
        <w:rPr>
          <w:rFonts w:ascii="Helvetica" w:hAnsi="Helvetica" w:cs="Helvetica"/>
          <w:lang w:val="en-US" w:eastAsia="en-US" w:bidi="hi-IN"/>
        </w:rPr>
        <w:t xml:space="preserve">, </w:t>
      </w:r>
      <w:r>
        <w:rPr>
          <w:rFonts w:ascii="Helvetica" w:hAnsi="Helvetica" w:cs="Helvetica"/>
          <w:lang w:val="en-US" w:eastAsia="en-US" w:bidi="hi-IN"/>
        </w:rPr>
        <w:t>Account no.</w:t>
      </w:r>
    </w:p>
    <w:p w:rsidR="00191546" w:rsidRDefault="00191546" w:rsidP="0019154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(iv</w:t>
      </w:r>
      <w:r>
        <w:rPr>
          <w:rFonts w:ascii="Helvetica" w:hAnsi="Helvetica" w:cs="Helvetica"/>
          <w:lang w:val="en-US" w:eastAsia="en-US" w:bidi="hi-IN"/>
        </w:rPr>
        <w:t>) Track changes feature.</w:t>
      </w:r>
    </w:p>
    <w:p w:rsidR="000845E1" w:rsidRDefault="000845E1" w:rsidP="00191546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0845E1" w:rsidRDefault="000845E1" w:rsidP="000845E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rFonts w:ascii="Helvetica-Bold" w:hAnsi="Helvetica-Bold" w:cs="Helvetica-Bold"/>
          <w:b/>
          <w:bCs/>
          <w:lang w:val="en-US" w:eastAsia="en-US" w:bidi="hi-IN"/>
        </w:rPr>
        <w:t>G</w:t>
      </w:r>
      <w:bookmarkStart w:id="0" w:name="_GoBack"/>
      <w:bookmarkEnd w:id="0"/>
      <w:r>
        <w:rPr>
          <w:rFonts w:ascii="Helvetica-Bold" w:hAnsi="Helvetica-Bold" w:cs="Helvetica-Bold"/>
          <w:b/>
          <w:bCs/>
          <w:lang w:val="en-US" w:eastAsia="en-US" w:bidi="hi-IN"/>
        </w:rPr>
        <w:t>: Application Oriented Questions</w:t>
      </w:r>
    </w:p>
    <w:p w:rsidR="000845E1" w:rsidRDefault="000845E1" w:rsidP="000845E1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(i) Mail Merge feature</w:t>
      </w:r>
    </w:p>
    <w:p w:rsidR="000845E1" w:rsidRPr="00EF4228" w:rsidRDefault="000845E1" w:rsidP="000845E1">
      <w:pPr>
        <w:autoSpaceDE w:val="0"/>
        <w:autoSpaceDN w:val="0"/>
        <w:adjustRightInd w:val="0"/>
        <w:rPr>
          <w:lang w:val="en-US"/>
        </w:rPr>
      </w:pPr>
      <w:r>
        <w:rPr>
          <w:rFonts w:ascii="Helvetica" w:hAnsi="Helvetica" w:cs="Helvetica"/>
          <w:lang w:val="en-US" w:eastAsia="en-US" w:bidi="hi-IN"/>
        </w:rPr>
        <w:t>(ii) Track changes feature.</w:t>
      </w:r>
    </w:p>
    <w:sectPr w:rsidR="000845E1" w:rsidRPr="00EF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8"/>
    <w:rsid w:val="000845E1"/>
    <w:rsid w:val="000A279F"/>
    <w:rsid w:val="000F054B"/>
    <w:rsid w:val="00191546"/>
    <w:rsid w:val="001C1A1B"/>
    <w:rsid w:val="001F7A39"/>
    <w:rsid w:val="0026395B"/>
    <w:rsid w:val="002D535D"/>
    <w:rsid w:val="003A00B7"/>
    <w:rsid w:val="003E37C3"/>
    <w:rsid w:val="004A3F74"/>
    <w:rsid w:val="0067005C"/>
    <w:rsid w:val="0069743E"/>
    <w:rsid w:val="006B1932"/>
    <w:rsid w:val="0071480E"/>
    <w:rsid w:val="007B226E"/>
    <w:rsid w:val="008A3B9C"/>
    <w:rsid w:val="008A49A1"/>
    <w:rsid w:val="008C356A"/>
    <w:rsid w:val="008D4FA5"/>
    <w:rsid w:val="009C1736"/>
    <w:rsid w:val="009D09F2"/>
    <w:rsid w:val="00AB45ED"/>
    <w:rsid w:val="00B90BF6"/>
    <w:rsid w:val="00CD2979"/>
    <w:rsid w:val="00D40A03"/>
    <w:rsid w:val="00E20836"/>
    <w:rsid w:val="00E60E27"/>
    <w:rsid w:val="00EF4228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27</cp:revision>
  <dcterms:created xsi:type="dcterms:W3CDTF">2020-09-13T03:04:00Z</dcterms:created>
  <dcterms:modified xsi:type="dcterms:W3CDTF">2020-09-13T03:22:00Z</dcterms:modified>
</cp:coreProperties>
</file>